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56" w:rsidRDefault="00E5635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отчетная информация по результатам пр</w:t>
      </w:r>
      <w:r w:rsidR="004449DF">
        <w:rPr>
          <w:rFonts w:ascii="Times New Roman" w:hAnsi="Times New Roman" w:cs="Times New Roman"/>
          <w:b/>
          <w:sz w:val="28"/>
          <w:szCs w:val="28"/>
        </w:rPr>
        <w:t>оведения публичного мероприятия</w:t>
      </w:r>
    </w:p>
    <w:p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Центральным управлением Ростехнадзора в соответствии с </w:t>
      </w:r>
      <w:r w:rsidR="00B41339">
        <w:rPr>
          <w:rFonts w:ascii="Times New Roman" w:hAnsi="Times New Roman" w:cs="Times New Roman"/>
          <w:sz w:val="28"/>
          <w:szCs w:val="28"/>
        </w:rPr>
        <w:t>приказом                        от 4 сентября 2024 года № ПР-210-699-</w:t>
      </w:r>
      <w:r w:rsidR="00BD7083">
        <w:rPr>
          <w:rFonts w:ascii="Times New Roman" w:hAnsi="Times New Roman" w:cs="Times New Roman"/>
          <w:sz w:val="28"/>
          <w:szCs w:val="28"/>
        </w:rPr>
        <w:t>о</w:t>
      </w:r>
      <w:r w:rsidR="00B41339">
        <w:rPr>
          <w:rFonts w:ascii="Times New Roman" w:hAnsi="Times New Roman" w:cs="Times New Roman"/>
          <w:sz w:val="28"/>
          <w:szCs w:val="28"/>
        </w:rPr>
        <w:t xml:space="preserve"> «О проведении публичного мероприятия с подконтрольными субъектами в </w:t>
      </w:r>
      <w:r w:rsidR="00B413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41339">
        <w:rPr>
          <w:rFonts w:ascii="Times New Roman" w:hAnsi="Times New Roman" w:cs="Times New Roman"/>
          <w:sz w:val="28"/>
          <w:szCs w:val="28"/>
        </w:rPr>
        <w:t xml:space="preserve"> квартале 2024 года»                                     26 сентября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публичное мероприятие в городе </w:t>
      </w:r>
      <w:r w:rsidR="00B41339">
        <w:rPr>
          <w:rFonts w:ascii="Times New Roman" w:hAnsi="Times New Roman" w:cs="Times New Roman"/>
          <w:sz w:val="28"/>
          <w:szCs w:val="28"/>
        </w:rPr>
        <w:t>Костроме</w:t>
      </w:r>
      <w:r w:rsidR="00904A1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режиме видеоконференцсвязи.</w:t>
      </w:r>
    </w:p>
    <w:p w:rsidR="00227256" w:rsidRDefault="00E56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мероприятия:</w:t>
      </w:r>
    </w:p>
    <w:p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«</w:t>
      </w:r>
      <w:r w:rsidR="00FF2ABB" w:rsidRPr="00FF2ABB">
        <w:rPr>
          <w:rFonts w:ascii="Times New Roman" w:hAnsi="Times New Roman" w:cs="Times New Roman"/>
          <w:sz w:val="28"/>
          <w:szCs w:val="28"/>
        </w:rPr>
        <w:t>П</w:t>
      </w:r>
      <w:r w:rsidR="00FF2ABB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F2ABB" w:rsidRPr="00FF2ABB">
        <w:rPr>
          <w:rFonts w:ascii="Times New Roman" w:hAnsi="Times New Roman" w:cs="Times New Roman"/>
          <w:sz w:val="28"/>
          <w:szCs w:val="28"/>
        </w:rPr>
        <w:t>проведения публичных обсуждений результатов правоприменительной практики</w:t>
      </w:r>
      <w:r w:rsidR="00FF2ABB">
        <w:rPr>
          <w:rFonts w:ascii="Times New Roman" w:hAnsi="Times New Roman" w:cs="Times New Roman"/>
          <w:sz w:val="28"/>
          <w:szCs w:val="28"/>
        </w:rPr>
        <w:t xml:space="preserve"> 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Центрального управления Ростехнадзора за </w:t>
      </w:r>
      <w:r w:rsidR="00B41339">
        <w:rPr>
          <w:rFonts w:ascii="Times New Roman" w:hAnsi="Times New Roman" w:cs="Times New Roman"/>
          <w:sz w:val="28"/>
          <w:szCs w:val="28"/>
        </w:rPr>
        <w:t xml:space="preserve">6 </w:t>
      </w:r>
      <w:r w:rsidR="00FF2ABB" w:rsidRPr="00FF2ABB">
        <w:rPr>
          <w:rFonts w:ascii="Times New Roman" w:hAnsi="Times New Roman" w:cs="Times New Roman"/>
          <w:sz w:val="28"/>
          <w:szCs w:val="28"/>
        </w:rPr>
        <w:t>месяцев 202</w:t>
      </w:r>
      <w:r w:rsidR="00B41339">
        <w:rPr>
          <w:rFonts w:ascii="Times New Roman" w:hAnsi="Times New Roman" w:cs="Times New Roman"/>
          <w:sz w:val="28"/>
          <w:szCs w:val="28"/>
        </w:rPr>
        <w:t>4</w:t>
      </w:r>
      <w:r w:rsidR="00FF2ABB" w:rsidRPr="00FF2AB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Управления размещено уведомление (анонс)                                    о проведении публичного мероприятия с информацией о дате, времени, месте                    и способе проведения публичного обсуждения, ссылка для подключения </w:t>
      </w:r>
      <w:r>
        <w:rPr>
          <w:rFonts w:ascii="Times New Roman" w:hAnsi="Times New Roman" w:cs="Times New Roman"/>
          <w:sz w:val="28"/>
          <w:szCs w:val="28"/>
        </w:rPr>
        <w:br/>
        <w:t>к мероприятию;</w:t>
      </w:r>
    </w:p>
    <w:p w:rsidR="00227256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 перечень участников, которым направлены приглашения                               для участия в публичных обсуждениях.</w:t>
      </w:r>
    </w:p>
    <w:p w:rsidR="00227256" w:rsidRPr="00756902" w:rsidRDefault="00E56351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приняли участие представители прокуратуры </w:t>
      </w:r>
      <w:r w:rsidR="00B41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E1B3F" w:rsidRPr="005E1B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1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 w:rsidR="00B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по защите прав предпринимателей </w:t>
      </w:r>
      <w:r w:rsidRPr="005E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1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Костромской</w:t>
      </w:r>
      <w:r w:rsidRPr="005E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федеральных и региональных органов исполнительной власти, осуществляющих полномочия по контролю (надзору), </w:t>
      </w:r>
      <w:r w:rsidR="00DC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BD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C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C7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местного самоуправления,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</w:t>
      </w:r>
      <w:r w:rsidR="00FF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эксплуатирующих опасные производственные объекты, объекты электроэнергетики и теплоснабжения, подъемные сооружения  на территории </w:t>
      </w:r>
      <w:r w:rsidR="00DE2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  <w:r w:rsidR="00FF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количество участников мероприятия </w:t>
      </w:r>
      <w:r w:rsidR="00FF2ABB" w:rsidRPr="0075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8D4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04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1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FF2ABB" w:rsidRPr="007569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Центрального управления Ростехнадзора с приветственн</w:t>
      </w:r>
      <w:r w:rsidR="00B41339">
        <w:rPr>
          <w:rFonts w:ascii="Times New Roman" w:hAnsi="Times New Roman" w:cs="Times New Roman"/>
          <w:sz w:val="28"/>
          <w:szCs w:val="28"/>
        </w:rPr>
        <w:t>ым словом</w:t>
      </w:r>
      <w:r>
        <w:rPr>
          <w:rFonts w:ascii="Times New Roman" w:hAnsi="Times New Roman" w:cs="Times New Roman"/>
          <w:sz w:val="28"/>
          <w:szCs w:val="28"/>
        </w:rPr>
        <w:t xml:space="preserve"> выступил заместитель руководителя </w:t>
      </w:r>
      <w:r w:rsidR="00A104D2">
        <w:rPr>
          <w:rFonts w:ascii="Times New Roman" w:hAnsi="Times New Roman" w:cs="Times New Roman"/>
          <w:sz w:val="28"/>
          <w:szCs w:val="28"/>
        </w:rPr>
        <w:t>Пузанов Дмитрий Владимирович</w:t>
      </w:r>
      <w:r w:rsidR="00D10137">
        <w:rPr>
          <w:rFonts w:ascii="Times New Roman" w:hAnsi="Times New Roman" w:cs="Times New Roman"/>
          <w:sz w:val="28"/>
          <w:szCs w:val="28"/>
        </w:rPr>
        <w:t>, внимание участников публичного обсуждения было акцентировано                                       на  и</w:t>
      </w:r>
      <w:r w:rsidR="00D10137" w:rsidRPr="00D10137">
        <w:rPr>
          <w:rFonts w:ascii="Times New Roman" w:hAnsi="Times New Roman" w:cs="Times New Roman"/>
          <w:sz w:val="28"/>
          <w:szCs w:val="28"/>
        </w:rPr>
        <w:t>ндикатор</w:t>
      </w:r>
      <w:r w:rsidR="00D10137">
        <w:rPr>
          <w:rFonts w:ascii="Times New Roman" w:hAnsi="Times New Roman" w:cs="Times New Roman"/>
          <w:sz w:val="28"/>
          <w:szCs w:val="28"/>
        </w:rPr>
        <w:t>ах</w:t>
      </w:r>
      <w:r w:rsidR="00D10137" w:rsidRPr="00D10137">
        <w:rPr>
          <w:rFonts w:ascii="Times New Roman" w:hAnsi="Times New Roman" w:cs="Times New Roman"/>
          <w:sz w:val="28"/>
          <w:szCs w:val="28"/>
        </w:rPr>
        <w:t xml:space="preserve"> риска нарушени</w:t>
      </w:r>
      <w:r w:rsidR="00BD7083">
        <w:rPr>
          <w:rFonts w:ascii="Times New Roman" w:hAnsi="Times New Roman" w:cs="Times New Roman"/>
          <w:sz w:val="28"/>
          <w:szCs w:val="28"/>
        </w:rPr>
        <w:t>й</w:t>
      </w:r>
      <w:r w:rsidR="00D10137" w:rsidRPr="00D10137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DC7CFF">
        <w:rPr>
          <w:rFonts w:ascii="Times New Roman" w:hAnsi="Times New Roman" w:cs="Times New Roman"/>
          <w:sz w:val="28"/>
          <w:szCs w:val="28"/>
        </w:rPr>
        <w:t>.</w:t>
      </w:r>
    </w:p>
    <w:p w:rsidR="00D10137" w:rsidRDefault="00D1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137" w:rsidRDefault="00D1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вопросу взаимодействия органов прокуратуры с Центральным управлением Ростехнадзора выступил </w:t>
      </w:r>
      <w:r w:rsidR="002874E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2874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4E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BD70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74E1">
        <w:rPr>
          <w:rFonts w:ascii="Times New Roman" w:hAnsi="Times New Roman" w:cs="Times New Roman"/>
          <w:sz w:val="28"/>
          <w:szCs w:val="28"/>
        </w:rPr>
        <w:t xml:space="preserve">по надзору </w:t>
      </w:r>
      <w:r w:rsidRPr="00D10137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 w:rsidR="002874E1">
        <w:rPr>
          <w:rFonts w:ascii="Times New Roman" w:hAnsi="Times New Roman" w:cs="Times New Roman"/>
          <w:sz w:val="28"/>
          <w:szCs w:val="28"/>
        </w:rPr>
        <w:t>федерального законодательства</w:t>
      </w:r>
      <w:r w:rsidRPr="00D10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прокуратуры Костромской области </w:t>
      </w:r>
      <w:r w:rsidRPr="00D10137">
        <w:rPr>
          <w:rFonts w:ascii="Times New Roman" w:hAnsi="Times New Roman" w:cs="Times New Roman"/>
          <w:sz w:val="28"/>
          <w:szCs w:val="28"/>
        </w:rPr>
        <w:t>Баронкин Денис Сергеевич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 с видеопрезентациями представили следующие должностные лица </w:t>
      </w:r>
      <w:r w:rsidR="00A104D2">
        <w:rPr>
          <w:rFonts w:ascii="Times New Roman" w:hAnsi="Times New Roman" w:cs="Times New Roman"/>
          <w:sz w:val="28"/>
          <w:szCs w:val="28"/>
        </w:rPr>
        <w:t>Центрального 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A104D2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0137" w:rsidRPr="004D30E1" w:rsidRDefault="004D30E1" w:rsidP="00D101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и.о. начальника отдела общего промышленного надзора по Ярославской                     и Костромской областям Голубева Марина Владимировна</w:t>
      </w:r>
      <w:r w:rsidRPr="004D30E1">
        <w:rPr>
          <w:rFonts w:ascii="Times New Roman" w:hAnsi="Times New Roman" w:cs="Times New Roman"/>
          <w:bCs/>
          <w:sz w:val="28"/>
          <w:szCs w:val="28"/>
        </w:rPr>
        <w:t>,</w:t>
      </w:r>
    </w:p>
    <w:p w:rsidR="00D10137" w:rsidRPr="004D30E1" w:rsidRDefault="004D30E1" w:rsidP="00D101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 xml:space="preserve">тема доклада: 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 xml:space="preserve"> «Основные показатели надзорной деятельности отдела общего промышленного надзора по Костромской области за 6 месяцев 2024 года»</w:t>
      </w:r>
      <w:r w:rsidRPr="004D30E1">
        <w:rPr>
          <w:rFonts w:ascii="Times New Roman" w:hAnsi="Times New Roman" w:cs="Times New Roman"/>
          <w:bCs/>
          <w:sz w:val="28"/>
          <w:szCs w:val="28"/>
        </w:rPr>
        <w:t>;</w:t>
      </w:r>
    </w:p>
    <w:p w:rsidR="004D30E1" w:rsidRPr="004D30E1" w:rsidRDefault="004D30E1" w:rsidP="004D30E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 xml:space="preserve">начальник отдела государственного энергетического надзора </w:t>
      </w:r>
      <w:r w:rsidR="00BD708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4D30E1">
        <w:rPr>
          <w:rFonts w:ascii="Times New Roman" w:hAnsi="Times New Roman" w:cs="Times New Roman"/>
          <w:bCs/>
          <w:sz w:val="28"/>
          <w:szCs w:val="28"/>
        </w:rPr>
        <w:t>по Ярославско</w:t>
      </w:r>
      <w:r w:rsidR="002D5014">
        <w:rPr>
          <w:rFonts w:ascii="Times New Roman" w:hAnsi="Times New Roman" w:cs="Times New Roman"/>
          <w:bCs/>
          <w:sz w:val="28"/>
          <w:szCs w:val="28"/>
        </w:rPr>
        <w:t xml:space="preserve">й и Костромской областям </w:t>
      </w:r>
      <w:bookmarkStart w:id="0" w:name="_GoBack"/>
      <w:bookmarkEnd w:id="0"/>
      <w:r w:rsidRPr="004D30E1">
        <w:rPr>
          <w:rFonts w:ascii="Times New Roman" w:hAnsi="Times New Roman" w:cs="Times New Roman"/>
          <w:bCs/>
          <w:sz w:val="28"/>
          <w:szCs w:val="28"/>
        </w:rPr>
        <w:t>Сорванова Татьяна Александровна,</w:t>
      </w:r>
    </w:p>
    <w:p w:rsidR="00D10137" w:rsidRPr="004D30E1" w:rsidRDefault="004D30E1" w:rsidP="004D30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ab/>
        <w:t xml:space="preserve">тема доклада: 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«Основные показатели надзорной деятельности отдела государственного энергетического надзора по Костромской области за 6 месяцев 2024 г.»</w:t>
      </w:r>
      <w:r w:rsidRPr="004D30E1">
        <w:rPr>
          <w:rFonts w:ascii="Times New Roman" w:hAnsi="Times New Roman" w:cs="Times New Roman"/>
          <w:bCs/>
          <w:sz w:val="28"/>
          <w:szCs w:val="28"/>
        </w:rPr>
        <w:t>;</w:t>
      </w:r>
    </w:p>
    <w:p w:rsidR="004D30E1" w:rsidRPr="004D30E1" w:rsidRDefault="004D30E1" w:rsidP="004D30E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>- эксперт отдела правового обеспечения   Востров Александр Рудольфович,</w:t>
      </w:r>
    </w:p>
    <w:p w:rsidR="00D10137" w:rsidRPr="004D30E1" w:rsidRDefault="004D30E1" w:rsidP="004D30E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 xml:space="preserve">тема доклада: 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 xml:space="preserve">«Основные новации нормативно-правового регулирования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в сфере деятельности Ростехнадзора»</w:t>
      </w:r>
      <w:r w:rsidRPr="004D30E1">
        <w:rPr>
          <w:rFonts w:ascii="Times New Roman" w:hAnsi="Times New Roman" w:cs="Times New Roman"/>
          <w:bCs/>
          <w:sz w:val="28"/>
          <w:szCs w:val="28"/>
        </w:rPr>
        <w:t>;</w:t>
      </w:r>
    </w:p>
    <w:p w:rsidR="004D30E1" w:rsidRPr="004D30E1" w:rsidRDefault="004D30E1" w:rsidP="004D30E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>- заместитель начальника отдела по надзору за подъемными сооружениями по Московской области Киселева Екатерина Юрьевна,</w:t>
      </w:r>
    </w:p>
    <w:p w:rsidR="00D10137" w:rsidRDefault="004D30E1" w:rsidP="00D101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 xml:space="preserve">тема доклада: «Аварийность и травматизм 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>при эксплуатации подъемных сооружений»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D30E1" w:rsidRPr="004D30E1" w:rsidRDefault="004D30E1" w:rsidP="004D30E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D30E1">
        <w:rPr>
          <w:rFonts w:ascii="Times New Roman" w:hAnsi="Times New Roman" w:cs="Times New Roman"/>
          <w:bCs/>
          <w:sz w:val="28"/>
          <w:szCs w:val="28"/>
        </w:rPr>
        <w:t>начальник межрегионального отдела государственного строительного надзора и надзора за саморегулируемыми организациями Потапов Егор Николаевич,</w:t>
      </w:r>
    </w:p>
    <w:p w:rsidR="00D10137" w:rsidRPr="004D30E1" w:rsidRDefault="004D30E1" w:rsidP="00D1013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0E1">
        <w:rPr>
          <w:rFonts w:ascii="Times New Roman" w:hAnsi="Times New Roman" w:cs="Times New Roman"/>
          <w:bCs/>
          <w:sz w:val="28"/>
          <w:szCs w:val="28"/>
        </w:rPr>
        <w:t>тема доклада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 xml:space="preserve">: «Основные показатели надзорной деятельности за 6 месяцев 2024 года межрегионального отдела государственного </w:t>
      </w:r>
      <w:r>
        <w:rPr>
          <w:rFonts w:ascii="Times New Roman" w:hAnsi="Times New Roman" w:cs="Times New Roman"/>
          <w:bCs/>
          <w:sz w:val="28"/>
          <w:szCs w:val="28"/>
        </w:rPr>
        <w:t>строительного надзора                    и надзора</w:t>
      </w:r>
      <w:r w:rsidR="00D10137" w:rsidRPr="004D30E1">
        <w:rPr>
          <w:rFonts w:ascii="Times New Roman" w:hAnsi="Times New Roman" w:cs="Times New Roman"/>
          <w:bCs/>
          <w:sz w:val="28"/>
          <w:szCs w:val="28"/>
        </w:rPr>
        <w:t xml:space="preserve"> за саморегулируемыми организациями»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27256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A104D2">
        <w:rPr>
          <w:sz w:val="28"/>
          <w:szCs w:val="28"/>
        </w:rPr>
        <w:t xml:space="preserve">мероприятия </w:t>
      </w:r>
      <w:r w:rsidR="00DC7CFF">
        <w:rPr>
          <w:sz w:val="28"/>
          <w:szCs w:val="28"/>
        </w:rPr>
        <w:t xml:space="preserve">были </w:t>
      </w:r>
      <w:r>
        <w:rPr>
          <w:sz w:val="28"/>
          <w:szCs w:val="28"/>
        </w:rPr>
        <w:t>проинформиро</w:t>
      </w:r>
      <w:r w:rsidR="00DC7CFF">
        <w:rPr>
          <w:sz w:val="28"/>
          <w:szCs w:val="28"/>
        </w:rPr>
        <w:t xml:space="preserve">ваны о проведенных мероприятиях </w:t>
      </w:r>
      <w:r>
        <w:rPr>
          <w:sz w:val="28"/>
          <w:szCs w:val="28"/>
        </w:rPr>
        <w:t>по профилактике нарушений обязательных требований с учетом особенностей осуществления контрольной (надзорной) деятельности в 202</w:t>
      </w:r>
      <w:r w:rsidR="004D30E1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227256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</w:t>
      </w:r>
      <w:r w:rsidR="004D30E1">
        <w:rPr>
          <w:sz w:val="28"/>
          <w:szCs w:val="28"/>
        </w:rPr>
        <w:t>были освещены</w:t>
      </w:r>
      <w:r>
        <w:rPr>
          <w:sz w:val="28"/>
          <w:szCs w:val="28"/>
        </w:rPr>
        <w:t xml:space="preserve"> основные показатели надзорной деятельности на опасных производственных объектах, объектах электроэнергетики и теплоснабжения.</w:t>
      </w:r>
    </w:p>
    <w:p w:rsidR="00DC7CFF" w:rsidRDefault="00BD7083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были п</w:t>
      </w:r>
      <w:r w:rsidR="00E56351" w:rsidRPr="00756902">
        <w:rPr>
          <w:sz w:val="28"/>
          <w:szCs w:val="28"/>
        </w:rPr>
        <w:t>роанализированы основ</w:t>
      </w:r>
      <w:r>
        <w:rPr>
          <w:sz w:val="28"/>
          <w:szCs w:val="28"/>
        </w:rPr>
        <w:t xml:space="preserve">ные причины случаев аварийности </w:t>
      </w:r>
      <w:r w:rsidR="00E56351" w:rsidRPr="00756902">
        <w:rPr>
          <w:sz w:val="28"/>
          <w:szCs w:val="28"/>
        </w:rPr>
        <w:t>и травматизма, приведен обзор изменений федерального законодательст</w:t>
      </w:r>
      <w:r>
        <w:rPr>
          <w:sz w:val="28"/>
          <w:szCs w:val="28"/>
        </w:rPr>
        <w:t xml:space="preserve">ва </w:t>
      </w:r>
      <w:r w:rsidR="00E56351" w:rsidRPr="00756902">
        <w:rPr>
          <w:sz w:val="28"/>
          <w:szCs w:val="28"/>
        </w:rPr>
        <w:t>и подзаконных нормативных актов в сфере деятельности Федеральной службы по экологическому, технологическому и атомному надзору.</w:t>
      </w:r>
    </w:p>
    <w:p w:rsidR="00227256" w:rsidRPr="00756902" w:rsidRDefault="00E56351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756902">
        <w:rPr>
          <w:sz w:val="28"/>
          <w:szCs w:val="28"/>
        </w:rPr>
        <w:t xml:space="preserve">Представители </w:t>
      </w:r>
      <w:r w:rsidR="00A104D2">
        <w:rPr>
          <w:sz w:val="28"/>
          <w:szCs w:val="28"/>
        </w:rPr>
        <w:t>Центрального у</w:t>
      </w:r>
      <w:r w:rsidRPr="00756902">
        <w:rPr>
          <w:sz w:val="28"/>
          <w:szCs w:val="28"/>
        </w:rPr>
        <w:t xml:space="preserve">правления </w:t>
      </w:r>
      <w:r w:rsidR="00A104D2">
        <w:rPr>
          <w:sz w:val="28"/>
          <w:szCs w:val="28"/>
        </w:rPr>
        <w:t xml:space="preserve">Ростехнадзора </w:t>
      </w:r>
      <w:r w:rsidRPr="00756902">
        <w:rPr>
          <w:sz w:val="28"/>
          <w:szCs w:val="28"/>
        </w:rPr>
        <w:t xml:space="preserve">ответили </w:t>
      </w:r>
      <w:r w:rsidR="00A104D2">
        <w:rPr>
          <w:sz w:val="28"/>
          <w:szCs w:val="28"/>
        </w:rPr>
        <w:t xml:space="preserve">                           </w:t>
      </w:r>
      <w:r w:rsidRPr="00756902">
        <w:rPr>
          <w:sz w:val="28"/>
          <w:szCs w:val="28"/>
        </w:rPr>
        <w:t xml:space="preserve">на вопросы, поступившие до начала проведения мероприятия. </w:t>
      </w:r>
    </w:p>
    <w:p w:rsidR="00227256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По результатам проведения мероприятия приняты следующие решения:</w:t>
      </w:r>
    </w:p>
    <w:p w:rsidR="00E7243E" w:rsidRPr="00756902" w:rsidRDefault="00E72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3E">
        <w:rPr>
          <w:rFonts w:ascii="Times New Roman" w:hAnsi="Times New Roman" w:cs="Times New Roman"/>
          <w:sz w:val="28"/>
          <w:szCs w:val="28"/>
        </w:rPr>
        <w:t>- принять информацию докладчиков и выступающих к сведению;</w:t>
      </w:r>
    </w:p>
    <w:p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- продолжить проведение мероприятий по профилактике обязательных требований, информировать контролируемых лиц об изменениях действующего законодательства и подзаконных нормативных актов в сфере деятельности Ростехнадзора;</w:t>
      </w:r>
    </w:p>
    <w:p w:rsidR="00227256" w:rsidRPr="00756902" w:rsidRDefault="00E56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- на мероприятиях подробно обсуждать типовые нарушения обязательных требований в целях проведения предприятиями организациями самооценки;</w:t>
      </w:r>
    </w:p>
    <w:p w:rsidR="00227256" w:rsidRPr="00341CDE" w:rsidRDefault="00E56351" w:rsidP="00A104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 xml:space="preserve">- продолжить освещение вопросов, связанных с произошедшими инцидентами, авариями и несчастными случаями, порядком их расследования </w:t>
      </w:r>
      <w:r w:rsidRPr="00756902">
        <w:rPr>
          <w:rFonts w:ascii="Times New Roman" w:hAnsi="Times New Roman" w:cs="Times New Roman"/>
          <w:sz w:val="28"/>
          <w:szCs w:val="28"/>
        </w:rPr>
        <w:br/>
        <w:t>и мерами, принимаемыми в целях их предотвращения.</w:t>
      </w:r>
    </w:p>
    <w:sectPr w:rsidR="00227256" w:rsidRPr="00341CDE">
      <w:footerReference w:type="default" r:id="rId6"/>
      <w:pgSz w:w="11906" w:h="16838"/>
      <w:pgMar w:top="1134" w:right="850" w:bottom="1134" w:left="141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3F" w:rsidRDefault="00BA0B3F">
      <w:pPr>
        <w:spacing w:after="0" w:line="240" w:lineRule="auto"/>
      </w:pPr>
      <w:r>
        <w:separator/>
      </w:r>
    </w:p>
  </w:endnote>
  <w:endnote w:type="continuationSeparator" w:id="0">
    <w:p w:rsidR="00BA0B3F" w:rsidRDefault="00BA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62775"/>
      <w:docPartObj>
        <w:docPartGallery w:val="Page Numbers (Bottom of Page)"/>
        <w:docPartUnique/>
      </w:docPartObj>
    </w:sdtPr>
    <w:sdtEndPr/>
    <w:sdtContent>
      <w:p w:rsidR="00227256" w:rsidRDefault="00E56351">
        <w:pPr>
          <w:pStyle w:val="af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0B3F"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7256" w:rsidRDefault="0022725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3F" w:rsidRDefault="00BA0B3F">
      <w:pPr>
        <w:spacing w:after="0" w:line="240" w:lineRule="auto"/>
      </w:pPr>
      <w:r>
        <w:separator/>
      </w:r>
    </w:p>
  </w:footnote>
  <w:footnote w:type="continuationSeparator" w:id="0">
    <w:p w:rsidR="00BA0B3F" w:rsidRDefault="00BA0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56"/>
    <w:rsid w:val="00027675"/>
    <w:rsid w:val="001F4754"/>
    <w:rsid w:val="00227256"/>
    <w:rsid w:val="002874E1"/>
    <w:rsid w:val="002D5014"/>
    <w:rsid w:val="002E2DF6"/>
    <w:rsid w:val="00332156"/>
    <w:rsid w:val="00341CDE"/>
    <w:rsid w:val="0039636B"/>
    <w:rsid w:val="004363DB"/>
    <w:rsid w:val="004449DF"/>
    <w:rsid w:val="004871F4"/>
    <w:rsid w:val="004D30E1"/>
    <w:rsid w:val="005034FF"/>
    <w:rsid w:val="00597D2D"/>
    <w:rsid w:val="005E1B3F"/>
    <w:rsid w:val="00756902"/>
    <w:rsid w:val="007E3A01"/>
    <w:rsid w:val="007F15CF"/>
    <w:rsid w:val="007F48CB"/>
    <w:rsid w:val="008D434F"/>
    <w:rsid w:val="00904A19"/>
    <w:rsid w:val="00A104D2"/>
    <w:rsid w:val="00B41339"/>
    <w:rsid w:val="00BA0B3F"/>
    <w:rsid w:val="00BD7083"/>
    <w:rsid w:val="00CC7669"/>
    <w:rsid w:val="00D10137"/>
    <w:rsid w:val="00DC7CFF"/>
    <w:rsid w:val="00DE2033"/>
    <w:rsid w:val="00E56351"/>
    <w:rsid w:val="00E7243E"/>
    <w:rsid w:val="00E92BF4"/>
    <w:rsid w:val="00FF0558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40307-386F-4EE2-8D5B-AD568AD2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EBC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5"/>
    <w:qFormat/>
    <w:locked/>
    <w:rsid w:val="006A33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F1228D"/>
  </w:style>
  <w:style w:type="character" w:customStyle="1" w:styleId="a6">
    <w:name w:val="Нижний колонтитул Знак"/>
    <w:basedOn w:val="a0"/>
    <w:uiPriority w:val="99"/>
    <w:qFormat/>
    <w:rsid w:val="00F1228D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Balloon Text"/>
    <w:basedOn w:val="a"/>
    <w:uiPriority w:val="99"/>
    <w:semiHidden/>
    <w:unhideWhenUsed/>
    <w:qFormat/>
    <w:rsid w:val="00E01E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Основной текст5"/>
    <w:basedOn w:val="a"/>
    <w:link w:val="a4"/>
    <w:qFormat/>
    <w:rsid w:val="006A33C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1228D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Кручинина Екатерина Юрьевна</dc:creator>
  <dc:description/>
  <cp:lastModifiedBy>Смирнова Марина Владимировна</cp:lastModifiedBy>
  <cp:revision>13</cp:revision>
  <cp:lastPrinted>2024-10-01T07:08:00Z</cp:lastPrinted>
  <dcterms:created xsi:type="dcterms:W3CDTF">2024-09-27T16:21:00Z</dcterms:created>
  <dcterms:modified xsi:type="dcterms:W3CDTF">2024-10-02T05:38:00Z</dcterms:modified>
  <dc:language>ru-RU</dc:language>
</cp:coreProperties>
</file>